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80" w:afterAutospacing="0"/>
        <w:ind w:left="0" w:right="0"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bookmarkStart w:id="0" w:name="_GoBack"/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常州大学音乐与影视学院2023年艺术硕士（音乐） 招生复试第二次缺额调剂公告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999999"/>
          <w:spacing w:val="0"/>
          <w:sz w:val="13"/>
          <w:szCs w:val="13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999999"/>
          <w:spacing w:val="0"/>
          <w:sz w:val="13"/>
          <w:szCs w:val="13"/>
          <w:bdr w:val="none" w:color="auto" w:sz="0" w:space="0"/>
          <w:shd w:val="clear" w:fill="FFFFFF"/>
        </w:rPr>
        <w:t>   发布时间: 2023-04-18    访问次数: 200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一、调剂专业方向</w:t>
      </w:r>
    </w:p>
    <w:tbl>
      <w:tblPr>
        <w:tblW w:w="57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700"/>
        <w:gridCol w:w="1100"/>
        <w:gridCol w:w="1040"/>
        <w:gridCol w:w="1040"/>
        <w:gridCol w:w="11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缺额人数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调剂状态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35101</w:t>
            </w:r>
          </w:p>
        </w:tc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音乐教育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接收调剂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二、调剂时间及相关工作安排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系统开放时间：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系统关闭时间：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24:00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复试通知发送时间及要求：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日上午开始发送复试通知。考生请于收到复试通知后在网上确认。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复试方式：现场复试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复试时间：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9:00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时。考生请于考前半小时到场，接受资格审查、抽取复试次序，并按要求候场。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复试地点：江苏省常州市武进区延政西大道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2468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号常州大学西太湖校区立行楼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435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排练厅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复试合格的考生在收到“待录取”的通知后，请于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小时内确认。未在规定时间内确认“待录取通知”的考生，将在确认时间截止后取消待录取资格。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考生须通过中国研究生招生信息网调剂系统进行调剂。调剂条件及流程详见《常州大学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年硕士研究生招生复试录取工作办法》。链接地址：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http://gs.cczu.edu.cn/2023/0331/c1798a322870/page.htm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考生须完成资格审查后方可参加复试。审查材料于报到当天提交。复试资格审查及考试科目要求详见学院网站发布的《常州大学音乐与影视学院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年艺术硕士（音乐）招生复试录取工作细则》的相关内容。链接地址：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http://smf.cczu.edu.cn/2023/0403/c18906a323079/page.htm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联系人：庄老师：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13636339625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；王老师：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0519-88519076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常州大学音乐与影视学院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451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539</Words>
  <Characters>726</Characters>
  <Lines>0</Lines>
  <Paragraphs>0</Paragraphs>
  <TotalTime>0</TotalTime>
  <ScaleCrop>false</ScaleCrop>
  <LinksUpToDate>false</LinksUpToDate>
  <CharactersWithSpaces>807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2023-05-11T09:14:28Z</dcterms:created>
  <dc:creator>Administrator</dc:creator>
  <cp:lastModifiedBy>王英</cp:lastModifiedBy>
  <dcterms:modified xsi:type="dcterms:W3CDTF">2023-05-11T09:14:56Z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087C8CE1FB8B400A81F221B3F3426FE4</vt:lpwstr>
  </property>
</Properties>
</file>